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9455D4">
        <w:rPr>
          <w:rFonts w:asciiTheme="minorHAnsi" w:hAnsiTheme="minorHAnsi"/>
          <w:sz w:val="24"/>
          <w:szCs w:val="24"/>
        </w:rPr>
        <w:t>14</w:t>
      </w:r>
      <w:r w:rsidR="009455D4" w:rsidRPr="009455D4">
        <w:rPr>
          <w:rFonts w:asciiTheme="minorHAnsi" w:hAnsiTheme="minorHAnsi"/>
          <w:sz w:val="24"/>
          <w:szCs w:val="24"/>
          <w:vertAlign w:val="superscript"/>
        </w:rPr>
        <w:t>th</w:t>
      </w:r>
      <w:r w:rsidR="009B51B9">
        <w:rPr>
          <w:rFonts w:asciiTheme="minorHAnsi" w:hAnsiTheme="minorHAnsi"/>
          <w:sz w:val="24"/>
          <w:szCs w:val="24"/>
          <w:vertAlign w:val="superscript"/>
        </w:rPr>
        <w:t xml:space="preserve"> </w:t>
      </w:r>
      <w:r w:rsidR="009455D4">
        <w:rPr>
          <w:rFonts w:asciiTheme="minorHAnsi" w:hAnsiTheme="minorHAnsi"/>
          <w:sz w:val="24"/>
          <w:szCs w:val="24"/>
        </w:rPr>
        <w:t>January</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154F9D">
        <w:rPr>
          <w:rFonts w:asciiTheme="minorHAnsi" w:hAnsiTheme="minorHAnsi"/>
          <w:sz w:val="24"/>
          <w:szCs w:val="24"/>
        </w:rPr>
        <w:t>A.Hedworth (Borough</w:t>
      </w:r>
      <w:r w:rsidR="00154F9D" w:rsidRPr="00355C25">
        <w:rPr>
          <w:rFonts w:asciiTheme="minorHAnsi" w:hAnsiTheme="minorHAnsi"/>
          <w:sz w:val="24"/>
          <w:szCs w:val="24"/>
        </w:rPr>
        <w:t xml:space="preserve"> Cllr)</w:t>
      </w:r>
    </w:p>
    <w:p w:rsidR="00734334" w:rsidRPr="00355C25" w:rsidRDefault="004A3E6E" w:rsidP="00734334">
      <w:pPr>
        <w:tabs>
          <w:tab w:val="left" w:pos="2880"/>
          <w:tab w:val="left" w:pos="5760"/>
        </w:tabs>
        <w:rPr>
          <w:rFonts w:asciiTheme="minorHAnsi" w:hAnsiTheme="minorHAnsi"/>
          <w:sz w:val="24"/>
          <w:szCs w:val="24"/>
        </w:rPr>
      </w:pPr>
      <w:r>
        <w:rPr>
          <w:rFonts w:asciiTheme="minorHAnsi" w:hAnsiTheme="minorHAnsi"/>
          <w:sz w:val="24"/>
          <w:szCs w:val="24"/>
        </w:rPr>
        <w:t xml:space="preserve">Mrs </w:t>
      </w:r>
      <w:proofErr w:type="spellStart"/>
      <w:r>
        <w:rPr>
          <w:rFonts w:asciiTheme="minorHAnsi" w:hAnsiTheme="minorHAnsi"/>
          <w:sz w:val="24"/>
          <w:szCs w:val="24"/>
        </w:rPr>
        <w:t>C.Robinson</w:t>
      </w:r>
      <w:proofErr w:type="spellEnd"/>
      <w:r>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4A3E6E"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15334D">
        <w:rPr>
          <w:rFonts w:asciiTheme="minorHAnsi" w:hAnsiTheme="minorHAnsi"/>
          <w:sz w:val="24"/>
          <w:szCs w:val="24"/>
        </w:rPr>
        <w:tab/>
        <w:t>Mrs A.</w:t>
      </w:r>
      <w:r w:rsidR="0015334D" w:rsidRPr="00634F19">
        <w:rPr>
          <w:rFonts w:asciiTheme="minorHAnsi" w:hAnsiTheme="minorHAnsi"/>
          <w:sz w:val="24"/>
          <w:szCs w:val="24"/>
        </w:rPr>
        <w:t xml:space="preserve"> Lewis</w:t>
      </w:r>
    </w:p>
    <w:p w:rsidR="00835486" w:rsidRDefault="00E62E63"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B923E3">
        <w:rPr>
          <w:rFonts w:asciiTheme="minorHAnsi" w:hAnsiTheme="minorHAnsi"/>
          <w:sz w:val="24"/>
          <w:szCs w:val="24"/>
        </w:rPr>
        <w:tab/>
      </w:r>
      <w:r w:rsidR="00154F9D">
        <w:rPr>
          <w:rFonts w:asciiTheme="minorHAnsi" w:hAnsiTheme="minorHAnsi"/>
          <w:sz w:val="24"/>
          <w:szCs w:val="24"/>
        </w:rPr>
        <w:t xml:space="preserve">H.Barrow  </w:t>
      </w:r>
      <w:r w:rsidR="00154F9D">
        <w:rPr>
          <w:rFonts w:asciiTheme="minorHAnsi" w:hAnsiTheme="minorHAnsi"/>
          <w:sz w:val="24"/>
          <w:szCs w:val="24"/>
        </w:rPr>
        <w:tab/>
      </w:r>
      <w:r w:rsidR="006F00BA" w:rsidRPr="00355C25">
        <w:rPr>
          <w:rFonts w:asciiTheme="minorHAnsi" w:hAnsiTheme="minorHAnsi"/>
          <w:sz w:val="24"/>
          <w:szCs w:val="24"/>
        </w:rPr>
        <w:t>M.D.McCabe (Clerk)</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0750A6" w:rsidP="009C3DA8">
      <w:pPr>
        <w:pStyle w:val="Heading2"/>
        <w:rPr>
          <w:rFonts w:asciiTheme="minorHAnsi" w:hAnsiTheme="minorHAnsi"/>
          <w:b w:val="0"/>
          <w:szCs w:val="24"/>
        </w:rPr>
      </w:pPr>
      <w:r>
        <w:rPr>
          <w:rFonts w:asciiTheme="minorHAnsi" w:hAnsiTheme="minorHAnsi"/>
          <w:b w:val="0"/>
          <w:szCs w:val="24"/>
        </w:rPr>
        <w:t>None</w:t>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4A3E6E">
      <w:pPr>
        <w:tabs>
          <w:tab w:val="left" w:pos="2880"/>
          <w:tab w:val="left" w:pos="5760"/>
        </w:tabs>
        <w:rPr>
          <w:rFonts w:asciiTheme="minorHAnsi" w:hAnsiTheme="minorHAnsi"/>
          <w:sz w:val="24"/>
          <w:szCs w:val="24"/>
        </w:rPr>
      </w:pPr>
      <w:r>
        <w:rPr>
          <w:rFonts w:asciiTheme="minorHAnsi" w:hAnsiTheme="minorHAnsi"/>
          <w:sz w:val="24"/>
          <w:szCs w:val="24"/>
        </w:rPr>
        <w:t xml:space="preserve">Mrs </w:t>
      </w:r>
      <w:proofErr w:type="spellStart"/>
      <w:r>
        <w:rPr>
          <w:rFonts w:asciiTheme="minorHAnsi" w:hAnsiTheme="minorHAnsi"/>
          <w:sz w:val="24"/>
          <w:szCs w:val="24"/>
        </w:rPr>
        <w:t>A.Fox</w:t>
      </w:r>
      <w:proofErr w:type="spellEnd"/>
      <w:r w:rsidR="00E32EED">
        <w:rPr>
          <w:rFonts w:asciiTheme="minorHAnsi" w:hAnsiTheme="minorHAnsi"/>
          <w:sz w:val="24"/>
          <w:szCs w:val="24"/>
        </w:rPr>
        <w:tab/>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and signed by the chairman.</w:t>
      </w:r>
    </w:p>
    <w:p w:rsidR="004123F2" w:rsidRDefault="004123F2">
      <w:pPr>
        <w:tabs>
          <w:tab w:val="left" w:pos="2880"/>
          <w:tab w:val="left" w:pos="5760"/>
        </w:tabs>
        <w:rPr>
          <w:rFonts w:asciiTheme="minorHAnsi" w:hAnsiTheme="minorHAnsi"/>
          <w:sz w:val="24"/>
          <w:szCs w:val="24"/>
        </w:rPr>
      </w:pP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2C046B" w:rsidRDefault="002C046B">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Vacancy on Council.</w:t>
      </w:r>
      <w:proofErr w:type="gramEnd"/>
      <w:r w:rsidR="00E62E63">
        <w:rPr>
          <w:rFonts w:asciiTheme="minorHAnsi" w:hAnsiTheme="minorHAnsi"/>
          <w:bCs/>
          <w:sz w:val="24"/>
          <w:szCs w:val="24"/>
        </w:rPr>
        <w:t xml:space="preserve"> One of the councillors knows of someone who is interested </w:t>
      </w:r>
      <w:r w:rsidR="00F67BCF">
        <w:rPr>
          <w:rFonts w:asciiTheme="minorHAnsi" w:hAnsiTheme="minorHAnsi"/>
          <w:bCs/>
          <w:sz w:val="24"/>
          <w:szCs w:val="24"/>
        </w:rPr>
        <w:t>in becoming a councillor, but not at the present time. The vacancy is to be advertised on social media and the Council’s own website.</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4C7C5C" w:rsidRDefault="00F67BCF">
      <w:pPr>
        <w:tabs>
          <w:tab w:val="left" w:pos="2880"/>
          <w:tab w:val="left" w:pos="5760"/>
        </w:tabs>
        <w:rPr>
          <w:rFonts w:asciiTheme="minorHAnsi" w:hAnsiTheme="minorHAnsi"/>
          <w:sz w:val="24"/>
          <w:szCs w:val="24"/>
        </w:rPr>
      </w:pPr>
      <w:r>
        <w:rPr>
          <w:rFonts w:asciiTheme="minorHAnsi" w:hAnsiTheme="minorHAnsi"/>
          <w:sz w:val="24"/>
          <w:szCs w:val="24"/>
        </w:rPr>
        <w:t xml:space="preserve">A proposed new stadium for Workington Reds football team and Workington Rugby League team is budgeted at </w:t>
      </w:r>
      <w:r w:rsidR="00BF1FD1">
        <w:rPr>
          <w:rFonts w:asciiTheme="minorHAnsi" w:hAnsiTheme="minorHAnsi"/>
          <w:sz w:val="24"/>
          <w:szCs w:val="24"/>
          <w:lang w:eastAsia="en-GB"/>
        </w:rPr>
        <w:t>between £25m and £30m. This is not supported by the Conservative group on the Council.</w:t>
      </w:r>
      <w:r w:rsidR="003A6960" w:rsidRPr="00355C25">
        <w:rPr>
          <w:rFonts w:asciiTheme="minorHAnsi" w:hAnsiTheme="minorHAnsi"/>
          <w:sz w:val="24"/>
          <w:szCs w:val="24"/>
        </w:rPr>
        <w:tab/>
      </w:r>
    </w:p>
    <w:p w:rsidR="003F1D30" w:rsidRPr="00355C25" w:rsidRDefault="007772D3">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975D7F" w:rsidRPr="00355C25">
        <w:rPr>
          <w:rFonts w:asciiTheme="minorHAnsi" w:hAnsiTheme="minorHAnsi"/>
          <w:sz w:val="24"/>
          <w:szCs w:val="24"/>
        </w:rPr>
        <w:tab/>
      </w: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9B51B9" w:rsidRDefault="00BF1FD1" w:rsidP="00E32EED">
      <w:pPr>
        <w:autoSpaceDE/>
        <w:autoSpaceDN/>
        <w:adjustRightInd/>
        <w:rPr>
          <w:rFonts w:asciiTheme="minorHAnsi" w:hAnsiTheme="minorHAnsi"/>
          <w:sz w:val="24"/>
          <w:szCs w:val="24"/>
          <w:lang w:eastAsia="en-GB"/>
        </w:rPr>
      </w:pPr>
      <w:r>
        <w:rPr>
          <w:rFonts w:asciiTheme="minorHAnsi" w:hAnsiTheme="minorHAnsi"/>
          <w:sz w:val="24"/>
          <w:szCs w:val="24"/>
          <w:lang w:eastAsia="en-GB"/>
        </w:rPr>
        <w:t>There is s</w:t>
      </w:r>
      <w:r w:rsidR="00E62E63">
        <w:rPr>
          <w:rFonts w:asciiTheme="minorHAnsi" w:hAnsiTheme="minorHAnsi"/>
          <w:sz w:val="24"/>
          <w:szCs w:val="24"/>
          <w:lang w:eastAsia="en-GB"/>
        </w:rPr>
        <w:t>till an on-going legal issue which cannot be discussed.</w:t>
      </w:r>
      <w:r w:rsidR="00F67BCF">
        <w:rPr>
          <w:rFonts w:asciiTheme="minorHAnsi" w:hAnsiTheme="minorHAnsi"/>
          <w:sz w:val="24"/>
          <w:szCs w:val="24"/>
          <w:lang w:eastAsia="en-GB"/>
        </w:rPr>
        <w:t xml:space="preserve"> The memorial garden is almost complete. A computer system has been installed to record the location of grave spaces etc, but it is not yet up and running.</w:t>
      </w:r>
    </w:p>
    <w:p w:rsidR="00E62E63" w:rsidRDefault="00E62E63" w:rsidP="00E32EED">
      <w:pPr>
        <w:autoSpaceDE/>
        <w:autoSpaceDN/>
        <w:adjustRightInd/>
        <w:rPr>
          <w:rFonts w:asciiTheme="minorHAnsi" w:hAnsiTheme="minorHAnsi"/>
          <w:sz w:val="24"/>
          <w:szCs w:val="24"/>
          <w:lang w:eastAsia="en-GB"/>
        </w:rPr>
      </w:pPr>
    </w:p>
    <w:p w:rsidR="009B51B9" w:rsidRDefault="00CC37A1" w:rsidP="00653345">
      <w:pPr>
        <w:tabs>
          <w:tab w:val="left" w:pos="2880"/>
          <w:tab w:val="left" w:pos="5760"/>
        </w:tabs>
        <w:rPr>
          <w:rFonts w:asciiTheme="minorHAnsi" w:hAnsiTheme="minorHAnsi"/>
          <w:b/>
          <w:sz w:val="28"/>
          <w:szCs w:val="28"/>
        </w:rPr>
      </w:pPr>
      <w:r>
        <w:rPr>
          <w:rFonts w:asciiTheme="minorHAnsi" w:hAnsiTheme="minorHAnsi"/>
          <w:b/>
          <w:sz w:val="28"/>
          <w:szCs w:val="28"/>
        </w:rPr>
        <w:t>Clerk’s Salary</w:t>
      </w:r>
    </w:p>
    <w:p w:rsidR="00CC37A1" w:rsidRPr="00CC37A1" w:rsidRDefault="00CC37A1" w:rsidP="00653345">
      <w:pPr>
        <w:tabs>
          <w:tab w:val="left" w:pos="2880"/>
          <w:tab w:val="left" w:pos="5760"/>
        </w:tabs>
        <w:rPr>
          <w:rFonts w:asciiTheme="minorHAnsi" w:hAnsiTheme="minorHAnsi"/>
          <w:sz w:val="24"/>
          <w:szCs w:val="24"/>
        </w:rPr>
      </w:pPr>
      <w:r>
        <w:rPr>
          <w:rFonts w:asciiTheme="minorHAnsi" w:hAnsiTheme="minorHAnsi"/>
          <w:sz w:val="24"/>
          <w:szCs w:val="24"/>
        </w:rPr>
        <w:t>The recommended salary scales from 1</w:t>
      </w:r>
      <w:r w:rsidRPr="00CC37A1">
        <w:rPr>
          <w:rFonts w:asciiTheme="minorHAnsi" w:hAnsiTheme="minorHAnsi"/>
          <w:sz w:val="24"/>
          <w:szCs w:val="24"/>
          <w:vertAlign w:val="superscript"/>
        </w:rPr>
        <w:t>st</w:t>
      </w:r>
      <w:r>
        <w:rPr>
          <w:rFonts w:asciiTheme="minorHAnsi" w:hAnsiTheme="minorHAnsi"/>
          <w:sz w:val="24"/>
          <w:szCs w:val="24"/>
        </w:rPr>
        <w:t xml:space="preserve"> A</w:t>
      </w:r>
      <w:r w:rsidR="00194BB9">
        <w:rPr>
          <w:rFonts w:asciiTheme="minorHAnsi" w:hAnsiTheme="minorHAnsi"/>
          <w:sz w:val="24"/>
          <w:szCs w:val="24"/>
        </w:rPr>
        <w:t>pril 2019 have been published. If implemented, t</w:t>
      </w:r>
      <w:r>
        <w:rPr>
          <w:rFonts w:asciiTheme="minorHAnsi" w:hAnsiTheme="minorHAnsi"/>
          <w:sz w:val="24"/>
          <w:szCs w:val="24"/>
        </w:rPr>
        <w:t>his would give a salary of £</w:t>
      </w:r>
      <w:r w:rsidR="00867DBC">
        <w:rPr>
          <w:rFonts w:asciiTheme="minorHAnsi" w:hAnsiTheme="minorHAnsi"/>
          <w:sz w:val="24"/>
          <w:szCs w:val="24"/>
        </w:rPr>
        <w:t>2527.20</w:t>
      </w:r>
      <w:r w:rsidR="00195666">
        <w:rPr>
          <w:rFonts w:asciiTheme="minorHAnsi" w:hAnsiTheme="minorHAnsi"/>
          <w:sz w:val="24"/>
          <w:szCs w:val="24"/>
        </w:rPr>
        <w:t>,</w:t>
      </w:r>
      <w:r>
        <w:rPr>
          <w:rFonts w:asciiTheme="minorHAnsi" w:hAnsiTheme="minorHAnsi"/>
          <w:sz w:val="24"/>
          <w:szCs w:val="24"/>
        </w:rPr>
        <w:t xml:space="preserve"> based on 4 hours per week at £</w:t>
      </w:r>
      <w:r w:rsidR="00867DBC">
        <w:rPr>
          <w:rFonts w:asciiTheme="minorHAnsi" w:hAnsiTheme="minorHAnsi"/>
          <w:sz w:val="24"/>
          <w:szCs w:val="24"/>
        </w:rPr>
        <w:t>12.15</w:t>
      </w:r>
      <w:r>
        <w:rPr>
          <w:rFonts w:asciiTheme="minorHAnsi" w:hAnsiTheme="minorHAnsi"/>
          <w:sz w:val="24"/>
          <w:szCs w:val="24"/>
        </w:rPr>
        <w:t xml:space="preserve"> per hour.</w:t>
      </w:r>
      <w:r w:rsidR="00F67BCF">
        <w:rPr>
          <w:rFonts w:asciiTheme="minorHAnsi" w:hAnsiTheme="minorHAnsi"/>
          <w:sz w:val="24"/>
          <w:szCs w:val="24"/>
        </w:rPr>
        <w:t xml:space="preserve"> This was agreed by the meeting.</w:t>
      </w:r>
    </w:p>
    <w:p w:rsidR="00476257" w:rsidRPr="00F97F93" w:rsidRDefault="00476257" w:rsidP="005E75B6">
      <w:pPr>
        <w:tabs>
          <w:tab w:val="left" w:pos="2880"/>
          <w:tab w:val="left" w:pos="5760"/>
        </w:tabs>
        <w:rPr>
          <w:rFonts w:asciiTheme="minorHAnsi" w:hAnsiTheme="minorHAnsi"/>
          <w:bCs/>
          <w:sz w:val="24"/>
          <w:szCs w:val="24"/>
        </w:rPr>
      </w:pP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E72BD6" w:rsidRPr="00355C25" w:rsidRDefault="000900D9" w:rsidP="005E75B6">
      <w:pPr>
        <w:tabs>
          <w:tab w:val="left" w:pos="2880"/>
          <w:tab w:val="left" w:pos="5760"/>
        </w:tabs>
        <w:rPr>
          <w:rFonts w:asciiTheme="minorHAnsi" w:hAnsiTheme="minorHAnsi"/>
          <w:sz w:val="24"/>
          <w:szCs w:val="24"/>
        </w:rPr>
      </w:pPr>
      <w:r w:rsidRPr="00355C25">
        <w:rPr>
          <w:rFonts w:asciiTheme="minorHAnsi" w:hAnsiTheme="minorHAnsi"/>
          <w:b/>
          <w:bCs/>
          <w:sz w:val="24"/>
          <w:szCs w:val="24"/>
        </w:rPr>
        <w:t>Cumbria C.C.</w:t>
      </w:r>
      <w:r w:rsidR="00711F10">
        <w:rPr>
          <w:rFonts w:asciiTheme="minorHAnsi" w:hAnsiTheme="minorHAnsi"/>
          <w:sz w:val="24"/>
          <w:szCs w:val="24"/>
        </w:rPr>
        <w:t xml:space="preserve"> </w:t>
      </w:r>
      <w:r w:rsidR="00944727" w:rsidRPr="00711F10">
        <w:rPr>
          <w:rFonts w:asciiTheme="minorHAnsi" w:hAnsiTheme="minorHAnsi"/>
          <w:b/>
          <w:sz w:val="24"/>
          <w:szCs w:val="24"/>
        </w:rPr>
        <w:t>–</w:t>
      </w:r>
      <w:r w:rsidR="00944727" w:rsidRPr="00355C25">
        <w:rPr>
          <w:rFonts w:asciiTheme="minorHAnsi" w:hAnsiTheme="minorHAnsi"/>
          <w:sz w:val="24"/>
          <w:szCs w:val="24"/>
        </w:rPr>
        <w:t xml:space="preserve"> </w:t>
      </w:r>
      <w:r w:rsidR="00154F9D">
        <w:rPr>
          <w:rFonts w:asciiTheme="minorHAnsi" w:hAnsiTheme="minorHAnsi"/>
          <w:sz w:val="24"/>
          <w:szCs w:val="24"/>
        </w:rPr>
        <w:t>The public notice with regard to the proposed expansion of Thursby Primary School has been issued. This was made available to the meeting.</w:t>
      </w:r>
    </w:p>
    <w:p w:rsidR="00154F9D" w:rsidRPr="00460082" w:rsidRDefault="00460082" w:rsidP="00445C67">
      <w:pPr>
        <w:tabs>
          <w:tab w:val="left" w:pos="2880"/>
          <w:tab w:val="left" w:pos="5760"/>
        </w:tabs>
        <w:rPr>
          <w:rFonts w:asciiTheme="minorHAnsi" w:hAnsiTheme="minorHAnsi"/>
          <w:sz w:val="24"/>
          <w:szCs w:val="24"/>
        </w:rPr>
      </w:pPr>
      <w:r>
        <w:rPr>
          <w:rFonts w:asciiTheme="minorHAnsi" w:hAnsiTheme="minorHAnsi"/>
          <w:b/>
          <w:sz w:val="24"/>
          <w:szCs w:val="24"/>
        </w:rPr>
        <w:lastRenderedPageBreak/>
        <w:t xml:space="preserve">Wigton </w:t>
      </w:r>
      <w:proofErr w:type="gramStart"/>
      <w:r>
        <w:rPr>
          <w:rFonts w:asciiTheme="minorHAnsi" w:hAnsiTheme="minorHAnsi"/>
          <w:b/>
          <w:sz w:val="24"/>
          <w:szCs w:val="24"/>
        </w:rPr>
        <w:t>Burial  Joint</w:t>
      </w:r>
      <w:proofErr w:type="gramEnd"/>
      <w:r>
        <w:rPr>
          <w:rFonts w:asciiTheme="minorHAnsi" w:hAnsiTheme="minorHAnsi"/>
          <w:b/>
          <w:sz w:val="24"/>
          <w:szCs w:val="24"/>
        </w:rPr>
        <w:t xml:space="preserve"> Committee – </w:t>
      </w:r>
      <w:r>
        <w:rPr>
          <w:rFonts w:asciiTheme="minorHAnsi" w:hAnsiTheme="minorHAnsi"/>
          <w:sz w:val="24"/>
          <w:szCs w:val="24"/>
        </w:rPr>
        <w:t xml:space="preserve">have advised that </w:t>
      </w:r>
      <w:r w:rsidR="00154F9D">
        <w:rPr>
          <w:rFonts w:asciiTheme="minorHAnsi" w:hAnsiTheme="minorHAnsi"/>
          <w:sz w:val="24"/>
          <w:szCs w:val="24"/>
        </w:rPr>
        <w:t>Wigton Town Council has budgeted £5,000 for the Wigton Cemetery</w:t>
      </w:r>
      <w:r w:rsidR="00FB0904">
        <w:rPr>
          <w:rFonts w:asciiTheme="minorHAnsi" w:hAnsiTheme="minorHAnsi"/>
          <w:sz w:val="24"/>
          <w:szCs w:val="24"/>
        </w:rPr>
        <w:t xml:space="preserve"> for 2019/20</w:t>
      </w:r>
      <w:r w:rsidR="00154F9D">
        <w:rPr>
          <w:rFonts w:asciiTheme="minorHAnsi" w:hAnsiTheme="minorHAnsi"/>
          <w:sz w:val="24"/>
          <w:szCs w:val="24"/>
        </w:rPr>
        <w:t>. The Committee asks if Woodside and Waverton would be willing to set their precept so each council contributes in proportion as in the past. This would mean Woodside’s contribution will be £593.00.</w:t>
      </w:r>
      <w:r w:rsidR="00FB0904">
        <w:rPr>
          <w:rFonts w:asciiTheme="minorHAnsi" w:hAnsiTheme="minorHAnsi"/>
          <w:sz w:val="24"/>
          <w:szCs w:val="24"/>
        </w:rPr>
        <w:t xml:space="preserve"> </w:t>
      </w:r>
      <w:r w:rsidR="00F67BCF">
        <w:rPr>
          <w:rFonts w:asciiTheme="minorHAnsi" w:hAnsiTheme="minorHAnsi"/>
          <w:sz w:val="24"/>
          <w:szCs w:val="24"/>
        </w:rPr>
        <w:t xml:space="preserve">Concern was expressed that this would fall short of the amount required to run the cemetery. However it was agreed that £593 would be included in the precept. </w:t>
      </w:r>
      <w:r w:rsidR="00FB0904">
        <w:rPr>
          <w:rFonts w:asciiTheme="minorHAnsi" w:hAnsiTheme="minorHAnsi"/>
          <w:sz w:val="24"/>
          <w:szCs w:val="24"/>
        </w:rPr>
        <w:t>A receipt for the £1,297.50 paid for 2018/19 has been sent.</w:t>
      </w:r>
    </w:p>
    <w:p w:rsidR="00E0225A" w:rsidRPr="00FB0904" w:rsidRDefault="006831CF" w:rsidP="00445C67">
      <w:pPr>
        <w:tabs>
          <w:tab w:val="left" w:pos="2880"/>
          <w:tab w:val="left" w:pos="5760"/>
        </w:tabs>
        <w:rPr>
          <w:rFonts w:asciiTheme="minorHAnsi" w:hAnsiTheme="minorHAnsi"/>
          <w:sz w:val="24"/>
          <w:szCs w:val="24"/>
        </w:rPr>
      </w:pPr>
      <w:r>
        <w:rPr>
          <w:rFonts w:asciiTheme="minorHAnsi" w:hAnsiTheme="minorHAnsi"/>
          <w:b/>
          <w:sz w:val="24"/>
          <w:szCs w:val="24"/>
        </w:rPr>
        <w:t>Barclays</w:t>
      </w:r>
      <w:r w:rsidR="00E0225A">
        <w:rPr>
          <w:rFonts w:asciiTheme="minorHAnsi" w:hAnsiTheme="minorHAnsi"/>
          <w:b/>
          <w:sz w:val="24"/>
          <w:szCs w:val="24"/>
        </w:rPr>
        <w:t xml:space="preserve"> </w:t>
      </w:r>
      <w:proofErr w:type="gramStart"/>
      <w:r w:rsidR="00E0225A">
        <w:rPr>
          <w:rFonts w:asciiTheme="minorHAnsi" w:hAnsiTheme="minorHAnsi"/>
          <w:b/>
          <w:sz w:val="24"/>
          <w:szCs w:val="24"/>
        </w:rPr>
        <w:t xml:space="preserve">– </w:t>
      </w:r>
      <w:r w:rsidR="008023DA">
        <w:rPr>
          <w:rFonts w:asciiTheme="minorHAnsi" w:hAnsiTheme="minorHAnsi"/>
          <w:b/>
          <w:sz w:val="24"/>
          <w:szCs w:val="24"/>
        </w:rPr>
        <w:t xml:space="preserve"> </w:t>
      </w:r>
      <w:r w:rsidR="00FB0904">
        <w:rPr>
          <w:rFonts w:asciiTheme="minorHAnsi" w:hAnsiTheme="minorHAnsi"/>
          <w:sz w:val="24"/>
          <w:szCs w:val="24"/>
        </w:rPr>
        <w:t>For</w:t>
      </w:r>
      <w:proofErr w:type="gramEnd"/>
      <w:r w:rsidR="00FB0904">
        <w:rPr>
          <w:rFonts w:asciiTheme="minorHAnsi" w:hAnsiTheme="minorHAnsi"/>
          <w:sz w:val="24"/>
          <w:szCs w:val="24"/>
        </w:rPr>
        <w:t xml:space="preserve"> greater security, Barclays have requested updated information about the Council. This was sent before this meeting.</w:t>
      </w:r>
    </w:p>
    <w:p w:rsidR="009B51B9" w:rsidRPr="00FB0904" w:rsidRDefault="00FB0904" w:rsidP="009B51B9">
      <w:pPr>
        <w:tabs>
          <w:tab w:val="left" w:pos="2880"/>
          <w:tab w:val="left" w:pos="5760"/>
        </w:tabs>
        <w:rPr>
          <w:rFonts w:asciiTheme="minorHAnsi" w:hAnsiTheme="minorHAnsi"/>
          <w:sz w:val="24"/>
          <w:szCs w:val="24"/>
        </w:rPr>
      </w:pPr>
      <w:r>
        <w:rPr>
          <w:rFonts w:asciiTheme="minorHAnsi" w:hAnsiTheme="minorHAnsi"/>
          <w:b/>
          <w:sz w:val="24"/>
          <w:szCs w:val="24"/>
        </w:rPr>
        <w:t>National Savings &amp; Investments</w:t>
      </w:r>
      <w:r w:rsidR="00E0225A">
        <w:rPr>
          <w:rFonts w:asciiTheme="minorHAnsi" w:hAnsiTheme="minorHAnsi"/>
          <w:b/>
          <w:sz w:val="24"/>
          <w:szCs w:val="24"/>
        </w:rPr>
        <w:t xml:space="preserve"> –</w:t>
      </w:r>
      <w:r w:rsidR="006831CF">
        <w:rPr>
          <w:rFonts w:asciiTheme="minorHAnsi" w:hAnsiTheme="minorHAnsi"/>
          <w:b/>
          <w:sz w:val="24"/>
          <w:szCs w:val="24"/>
        </w:rPr>
        <w:t xml:space="preserve"> </w:t>
      </w:r>
      <w:r>
        <w:rPr>
          <w:rFonts w:asciiTheme="minorHAnsi" w:hAnsiTheme="minorHAnsi"/>
          <w:sz w:val="24"/>
          <w:szCs w:val="24"/>
        </w:rPr>
        <w:t>Changes have been made to the cheque clearing system, which means it will now only take two days instead of seven.</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 </w:t>
      </w:r>
      <w:r>
        <w:rPr>
          <w:rFonts w:asciiTheme="minorHAnsi" w:hAnsiTheme="minorHAnsi"/>
          <w:sz w:val="24"/>
          <w:szCs w:val="24"/>
        </w:rPr>
        <w:t>was made available to the meeting.</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Trade Catalogues – </w:t>
      </w:r>
      <w:r>
        <w:rPr>
          <w:rFonts w:asciiTheme="minorHAnsi" w:hAnsiTheme="minorHAnsi"/>
          <w:sz w:val="24"/>
          <w:szCs w:val="24"/>
        </w:rPr>
        <w:t xml:space="preserve">Catalogues from </w:t>
      </w:r>
      <w:r w:rsidR="001674A0">
        <w:rPr>
          <w:rFonts w:asciiTheme="minorHAnsi" w:hAnsiTheme="minorHAnsi"/>
          <w:sz w:val="24"/>
          <w:szCs w:val="24"/>
        </w:rPr>
        <w:t>Yates Playgrounds &amp;</w:t>
      </w:r>
      <w:r>
        <w:rPr>
          <w:rFonts w:asciiTheme="minorHAnsi" w:hAnsiTheme="minorHAnsi"/>
          <w:sz w:val="24"/>
          <w:szCs w:val="24"/>
        </w:rPr>
        <w:t xml:space="preserve"> </w:t>
      </w:r>
      <w:proofErr w:type="spellStart"/>
      <w:r>
        <w:rPr>
          <w:rFonts w:asciiTheme="minorHAnsi" w:hAnsiTheme="minorHAnsi"/>
          <w:sz w:val="24"/>
          <w:szCs w:val="24"/>
        </w:rPr>
        <w:t>Wicksteed</w:t>
      </w:r>
      <w:proofErr w:type="spellEnd"/>
      <w:r>
        <w:rPr>
          <w:rFonts w:asciiTheme="minorHAnsi" w:hAnsiTheme="minorHAnsi"/>
          <w:sz w:val="24"/>
          <w:szCs w:val="24"/>
        </w:rPr>
        <w:t xml:space="preserve"> were made available to the meeting.</w:t>
      </w:r>
    </w:p>
    <w:p w:rsidR="00BF1FD1" w:rsidRDefault="00BF1FD1" w:rsidP="009B51B9">
      <w:pPr>
        <w:tabs>
          <w:tab w:val="left" w:pos="2880"/>
          <w:tab w:val="left" w:pos="5760"/>
        </w:tabs>
        <w:rPr>
          <w:rFonts w:asciiTheme="minorHAnsi" w:hAnsiTheme="minorHAnsi"/>
          <w:sz w:val="24"/>
          <w:szCs w:val="24"/>
        </w:rPr>
      </w:pPr>
    </w:p>
    <w:p w:rsidR="00305345" w:rsidRPr="00750142" w:rsidRDefault="00305345" w:rsidP="00305345">
      <w:pPr>
        <w:tabs>
          <w:tab w:val="left" w:pos="2880"/>
          <w:tab w:val="left" w:pos="5760"/>
        </w:tabs>
        <w:rPr>
          <w:rFonts w:asciiTheme="minorHAnsi" w:hAnsiTheme="minorHAnsi"/>
          <w:b/>
          <w:bCs/>
          <w:sz w:val="28"/>
          <w:szCs w:val="28"/>
        </w:rPr>
      </w:pPr>
      <w:r>
        <w:rPr>
          <w:rFonts w:asciiTheme="minorHAnsi" w:hAnsiTheme="minorHAnsi"/>
          <w:b/>
          <w:bCs/>
          <w:sz w:val="28"/>
          <w:szCs w:val="28"/>
        </w:rPr>
        <w:t>Precept 2019/2020</w:t>
      </w:r>
    </w:p>
    <w:p w:rsidR="00305345" w:rsidRDefault="00305345" w:rsidP="009B51B9">
      <w:pPr>
        <w:tabs>
          <w:tab w:val="left" w:pos="2880"/>
          <w:tab w:val="left" w:pos="5760"/>
        </w:tabs>
        <w:rPr>
          <w:rFonts w:asciiTheme="minorHAnsi" w:hAnsiTheme="minorHAnsi"/>
          <w:sz w:val="24"/>
          <w:szCs w:val="24"/>
        </w:rPr>
      </w:pPr>
      <w:r>
        <w:rPr>
          <w:rFonts w:asciiTheme="minorHAnsi" w:hAnsiTheme="minorHAnsi"/>
          <w:sz w:val="24"/>
          <w:szCs w:val="24"/>
        </w:rPr>
        <w:t xml:space="preserve">The clerk prepared figures as per the accompanying table. Donations remain the </w:t>
      </w:r>
      <w:proofErr w:type="gramStart"/>
      <w:r>
        <w:rPr>
          <w:rFonts w:asciiTheme="minorHAnsi" w:hAnsiTheme="minorHAnsi"/>
          <w:sz w:val="24"/>
          <w:szCs w:val="24"/>
        </w:rPr>
        <w:t>same,</w:t>
      </w:r>
      <w:proofErr w:type="gramEnd"/>
      <w:r>
        <w:rPr>
          <w:rFonts w:asciiTheme="minorHAnsi" w:hAnsiTheme="minorHAnsi"/>
          <w:sz w:val="24"/>
          <w:szCs w:val="24"/>
        </w:rPr>
        <w:t xml:space="preserve"> the allowance for the clerk’s salary has increased slightly. The amount for Wigton Burial Joint Committee is as requested by them. The figures were approved by the meeting.</w:t>
      </w:r>
    </w:p>
    <w:p w:rsidR="00305345" w:rsidRDefault="00305345" w:rsidP="009B51B9">
      <w:pPr>
        <w:tabs>
          <w:tab w:val="left" w:pos="2880"/>
          <w:tab w:val="left" w:pos="5760"/>
        </w:tabs>
        <w:rPr>
          <w:rFonts w:asciiTheme="minorHAnsi" w:hAnsiTheme="minorHAnsi"/>
          <w:sz w:val="24"/>
          <w:szCs w:val="24"/>
        </w:rPr>
      </w:pPr>
    </w:p>
    <w:p w:rsidR="00BF1FD1" w:rsidRPr="00750142" w:rsidRDefault="00BF1FD1" w:rsidP="00BF1FD1">
      <w:pPr>
        <w:tabs>
          <w:tab w:val="left" w:pos="2880"/>
          <w:tab w:val="left" w:pos="5760"/>
        </w:tabs>
        <w:rPr>
          <w:rFonts w:asciiTheme="minorHAnsi" w:hAnsiTheme="minorHAnsi"/>
          <w:b/>
          <w:bCs/>
          <w:sz w:val="28"/>
          <w:szCs w:val="28"/>
        </w:rPr>
      </w:pPr>
      <w:r>
        <w:rPr>
          <w:rFonts w:asciiTheme="minorHAnsi" w:hAnsiTheme="minorHAnsi"/>
          <w:b/>
          <w:bCs/>
          <w:sz w:val="28"/>
          <w:szCs w:val="28"/>
        </w:rPr>
        <w:t>Highway Matters</w:t>
      </w:r>
    </w:p>
    <w:p w:rsidR="00BF1FD1" w:rsidRPr="00653345" w:rsidRDefault="00BF1FD1" w:rsidP="009B51B9">
      <w:pPr>
        <w:tabs>
          <w:tab w:val="left" w:pos="2880"/>
          <w:tab w:val="left" w:pos="5760"/>
        </w:tabs>
        <w:rPr>
          <w:rFonts w:asciiTheme="minorHAnsi" w:hAnsiTheme="minorHAnsi"/>
          <w:sz w:val="24"/>
          <w:szCs w:val="24"/>
        </w:rPr>
      </w:pPr>
      <w:r>
        <w:rPr>
          <w:rFonts w:asciiTheme="minorHAnsi" w:hAnsiTheme="minorHAnsi"/>
          <w:sz w:val="24"/>
          <w:szCs w:val="24"/>
        </w:rPr>
        <w:t xml:space="preserve">Flooding has been reported at Mains (near </w:t>
      </w:r>
      <w:proofErr w:type="spellStart"/>
      <w:r>
        <w:rPr>
          <w:rFonts w:asciiTheme="minorHAnsi" w:hAnsiTheme="minorHAnsi"/>
          <w:sz w:val="24"/>
          <w:szCs w:val="24"/>
        </w:rPr>
        <w:t>Spital</w:t>
      </w:r>
      <w:proofErr w:type="spellEnd"/>
      <w:r>
        <w:rPr>
          <w:rFonts w:asciiTheme="minorHAnsi" w:hAnsiTheme="minorHAnsi"/>
          <w:sz w:val="24"/>
          <w:szCs w:val="24"/>
        </w:rPr>
        <w:t xml:space="preserve">), and the road from the village hall past Oulton Hall has a number of large potholes which are dangerous. It was thought the latter have been made worse by the extra traffic from </w:t>
      </w:r>
      <w:proofErr w:type="spellStart"/>
      <w:r>
        <w:rPr>
          <w:rFonts w:asciiTheme="minorHAnsi" w:hAnsiTheme="minorHAnsi"/>
          <w:sz w:val="24"/>
          <w:szCs w:val="24"/>
        </w:rPr>
        <w:t>Whitings</w:t>
      </w:r>
      <w:proofErr w:type="spellEnd"/>
      <w:r>
        <w:rPr>
          <w:rFonts w:asciiTheme="minorHAnsi" w:hAnsiTheme="minorHAnsi"/>
          <w:sz w:val="24"/>
          <w:szCs w:val="24"/>
        </w:rPr>
        <w:t xml:space="preserve"> during the construction of the new sewer. The clerk is to report these matters.</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E35AED">
      <w:pPr>
        <w:tabs>
          <w:tab w:val="left" w:pos="2880"/>
          <w:tab w:val="left" w:pos="5760"/>
        </w:tabs>
        <w:rPr>
          <w:rFonts w:asciiTheme="minorHAnsi" w:hAnsiTheme="minorHAnsi"/>
          <w:sz w:val="24"/>
          <w:szCs w:val="24"/>
        </w:rPr>
      </w:pPr>
      <w:proofErr w:type="gramStart"/>
      <w:r>
        <w:rPr>
          <w:rFonts w:asciiTheme="minorHAnsi" w:hAnsiTheme="minorHAnsi"/>
          <w:sz w:val="24"/>
          <w:szCs w:val="24"/>
        </w:rPr>
        <w:t>Barclays</w:t>
      </w:r>
      <w:proofErr w:type="gramEnd"/>
      <w:r>
        <w:rPr>
          <w:rFonts w:asciiTheme="minorHAnsi" w:hAnsiTheme="minorHAnsi"/>
          <w:sz w:val="24"/>
          <w:szCs w:val="24"/>
        </w:rPr>
        <w:t xml:space="preserve"> statements were</w:t>
      </w:r>
      <w:r w:rsidR="00E0225A">
        <w:rPr>
          <w:rFonts w:asciiTheme="minorHAnsi" w:hAnsiTheme="minorHAnsi"/>
          <w:sz w:val="24"/>
          <w:szCs w:val="24"/>
        </w:rPr>
        <w:t xml:space="preserve"> made available to the meeting and found to be in order.</w:t>
      </w:r>
      <w:r w:rsidR="002952E8">
        <w:rPr>
          <w:rFonts w:asciiTheme="minorHAnsi" w:hAnsiTheme="minorHAnsi"/>
          <w:sz w:val="24"/>
          <w:szCs w:val="24"/>
        </w:rPr>
        <w:t xml:space="preserve"> These were signed by the Chairman.</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C046B" w:rsidRDefault="001674A0" w:rsidP="002C046B">
      <w:pPr>
        <w:rPr>
          <w:rFonts w:ascii="Calibri" w:hAnsi="Calibri"/>
          <w:sz w:val="24"/>
          <w:szCs w:val="24"/>
        </w:rPr>
      </w:pPr>
      <w:proofErr w:type="gramStart"/>
      <w:r>
        <w:rPr>
          <w:rFonts w:ascii="Calibri" w:hAnsi="Calibri"/>
          <w:sz w:val="24"/>
          <w:szCs w:val="24"/>
        </w:rPr>
        <w:t>HOU/2018/0249</w:t>
      </w:r>
      <w:r w:rsidR="002C046B" w:rsidRPr="002C046B">
        <w:rPr>
          <w:rFonts w:ascii="Calibri" w:hAnsi="Calibri"/>
          <w:sz w:val="24"/>
          <w:szCs w:val="24"/>
        </w:rPr>
        <w:t xml:space="preserve"> </w:t>
      </w:r>
      <w:proofErr w:type="spellStart"/>
      <w:r>
        <w:rPr>
          <w:rFonts w:ascii="Calibri" w:hAnsi="Calibri"/>
          <w:sz w:val="24"/>
          <w:szCs w:val="24"/>
        </w:rPr>
        <w:t>P.Dean</w:t>
      </w:r>
      <w:proofErr w:type="spellEnd"/>
      <w:r>
        <w:rPr>
          <w:rFonts w:ascii="Calibri" w:hAnsi="Calibri"/>
          <w:sz w:val="24"/>
          <w:szCs w:val="24"/>
        </w:rPr>
        <w:t xml:space="preserve">, Beech Cottage, Aikhead </w:t>
      </w:r>
      <w:r w:rsidR="00377BA0">
        <w:rPr>
          <w:rFonts w:ascii="Calibri" w:hAnsi="Calibri"/>
          <w:sz w:val="24"/>
          <w:szCs w:val="24"/>
        </w:rPr>
        <w:t xml:space="preserve">– </w:t>
      </w:r>
      <w:r>
        <w:rPr>
          <w:rFonts w:ascii="Calibri" w:hAnsi="Calibri"/>
          <w:sz w:val="24"/>
          <w:szCs w:val="24"/>
        </w:rPr>
        <w:t>Extension and new garage.</w:t>
      </w:r>
      <w:proofErr w:type="gramEnd"/>
      <w:r>
        <w:rPr>
          <w:rFonts w:ascii="Calibri" w:hAnsi="Calibri"/>
          <w:sz w:val="24"/>
          <w:szCs w:val="24"/>
        </w:rPr>
        <w:t xml:space="preserve"> </w:t>
      </w:r>
      <w:r w:rsidR="00E62E63">
        <w:rPr>
          <w:rFonts w:ascii="Calibri" w:hAnsi="Calibri"/>
          <w:sz w:val="24"/>
          <w:szCs w:val="24"/>
        </w:rPr>
        <w:t>NO OBJECTIONS</w:t>
      </w:r>
    </w:p>
    <w:p w:rsidR="00F67BCF" w:rsidRPr="002C046B" w:rsidRDefault="00F67BCF" w:rsidP="002C046B">
      <w:pPr>
        <w:rPr>
          <w:rFonts w:ascii="Calibri" w:hAnsi="Calibri"/>
          <w:sz w:val="24"/>
          <w:szCs w:val="24"/>
        </w:rPr>
      </w:pPr>
      <w:proofErr w:type="gramStart"/>
      <w:r>
        <w:rPr>
          <w:rFonts w:ascii="Calibri" w:hAnsi="Calibri"/>
          <w:sz w:val="24"/>
          <w:szCs w:val="24"/>
        </w:rPr>
        <w:t>2/2018/0510 Miss Wilshaw, Oulton Hall.</w:t>
      </w:r>
      <w:proofErr w:type="gramEnd"/>
      <w:r>
        <w:rPr>
          <w:rFonts w:ascii="Calibri" w:hAnsi="Calibri"/>
          <w:sz w:val="24"/>
          <w:szCs w:val="24"/>
        </w:rPr>
        <w:t xml:space="preserve"> </w:t>
      </w:r>
      <w:proofErr w:type="gramStart"/>
      <w:r>
        <w:rPr>
          <w:rFonts w:ascii="Calibri" w:hAnsi="Calibri"/>
          <w:sz w:val="24"/>
          <w:szCs w:val="24"/>
        </w:rPr>
        <w:t>Alterations.</w:t>
      </w:r>
      <w:proofErr w:type="gramEnd"/>
      <w:r>
        <w:rPr>
          <w:rFonts w:ascii="Calibri" w:hAnsi="Calibri"/>
          <w:sz w:val="24"/>
          <w:szCs w:val="24"/>
        </w:rPr>
        <w:t xml:space="preserve"> NO OBJECTIONS</w:t>
      </w: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C46E79" w:rsidRPr="00C46E79" w:rsidRDefault="00C46E79" w:rsidP="00C46E79">
      <w:pPr>
        <w:ind w:firstLine="210"/>
        <w:rPr>
          <w:rFonts w:ascii="Calibri" w:hAnsi="Calibri"/>
          <w:sz w:val="24"/>
          <w:szCs w:val="24"/>
        </w:rPr>
      </w:pPr>
      <w:r w:rsidRPr="00C46E79">
        <w:rPr>
          <w:rFonts w:ascii="Calibri" w:hAnsi="Calibri"/>
          <w:sz w:val="24"/>
          <w:szCs w:val="24"/>
        </w:rPr>
        <w:t>Society of Local Council Clerks (2019 Membership</w:t>
      </w:r>
      <w:r>
        <w:rPr>
          <w:rFonts w:ascii="Calibri" w:hAnsi="Calibri"/>
          <w:sz w:val="24"/>
          <w:szCs w:val="24"/>
        </w:rPr>
        <w:t>)</w:t>
      </w:r>
      <w:r w:rsidRPr="00C46E79">
        <w:rPr>
          <w:rFonts w:ascii="Calibri" w:hAnsi="Calibri"/>
          <w:sz w:val="24"/>
          <w:szCs w:val="24"/>
        </w:rPr>
        <w:t xml:space="preserve">    </w:t>
      </w:r>
      <w:r>
        <w:rPr>
          <w:rFonts w:ascii="Calibri" w:hAnsi="Calibri"/>
          <w:sz w:val="24"/>
          <w:szCs w:val="24"/>
        </w:rPr>
        <w:t xml:space="preserve">   £   76.00</w:t>
      </w:r>
      <w:r w:rsidR="002C539F">
        <w:rPr>
          <w:rFonts w:ascii="Calibri" w:hAnsi="Calibri"/>
          <w:sz w:val="24"/>
          <w:szCs w:val="24"/>
        </w:rPr>
        <w:t xml:space="preserve">     Chq 100613</w:t>
      </w:r>
    </w:p>
    <w:p w:rsidR="00C46E79" w:rsidRPr="00C46E79" w:rsidRDefault="00C46E79" w:rsidP="00C46E79">
      <w:pPr>
        <w:pStyle w:val="NoSpacing"/>
        <w:ind w:firstLine="210"/>
        <w:rPr>
          <w:rFonts w:ascii="Calibri" w:hAnsi="Calibri"/>
          <w:sz w:val="24"/>
          <w:szCs w:val="24"/>
        </w:rPr>
      </w:pPr>
      <w:r>
        <w:rPr>
          <w:rFonts w:ascii="Calibri" w:hAnsi="Calibri"/>
          <w:sz w:val="24"/>
          <w:szCs w:val="24"/>
        </w:rPr>
        <w:t>Hospice at Home (Donation)</w:t>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C46E79">
        <w:rPr>
          <w:rFonts w:ascii="Calibri" w:hAnsi="Calibri"/>
          <w:sz w:val="24"/>
          <w:szCs w:val="24"/>
        </w:rPr>
        <w:t xml:space="preserve"> 100.00</w:t>
      </w:r>
      <w:r w:rsidR="002C539F">
        <w:rPr>
          <w:rFonts w:ascii="Calibri" w:hAnsi="Calibri"/>
          <w:sz w:val="24"/>
          <w:szCs w:val="24"/>
        </w:rPr>
        <w:t xml:space="preserve">     Chq 100614</w:t>
      </w:r>
    </w:p>
    <w:p w:rsidR="00C46E79" w:rsidRPr="00C46E79" w:rsidRDefault="00C46E79" w:rsidP="00C46E79">
      <w:pPr>
        <w:pStyle w:val="NoSpacing"/>
        <w:ind w:firstLine="210"/>
        <w:rPr>
          <w:rFonts w:ascii="Calibri" w:hAnsi="Calibri"/>
          <w:sz w:val="24"/>
          <w:szCs w:val="24"/>
        </w:rPr>
      </w:pPr>
      <w:r w:rsidRPr="00C46E79">
        <w:rPr>
          <w:rFonts w:ascii="Calibri" w:hAnsi="Calibri"/>
          <w:sz w:val="24"/>
          <w:szCs w:val="24"/>
        </w:rPr>
        <w:t xml:space="preserve">Great North Air Ambulance (Donation)               </w:t>
      </w:r>
      <w:r>
        <w:rPr>
          <w:rFonts w:ascii="Calibri" w:hAnsi="Calibri"/>
          <w:sz w:val="24"/>
          <w:szCs w:val="24"/>
        </w:rPr>
        <w:t xml:space="preserve">              £  </w:t>
      </w:r>
      <w:r w:rsidRPr="00C46E79">
        <w:rPr>
          <w:rFonts w:ascii="Calibri" w:hAnsi="Calibri"/>
          <w:sz w:val="24"/>
          <w:szCs w:val="24"/>
        </w:rPr>
        <w:t xml:space="preserve"> 50.00</w:t>
      </w:r>
      <w:r w:rsidR="002C539F">
        <w:rPr>
          <w:rFonts w:ascii="Calibri" w:hAnsi="Calibri"/>
          <w:sz w:val="24"/>
          <w:szCs w:val="24"/>
        </w:rPr>
        <w:t xml:space="preserve">     Chq 100615</w:t>
      </w:r>
    </w:p>
    <w:p w:rsidR="00C46E79" w:rsidRPr="00C46E79" w:rsidRDefault="00C46E79" w:rsidP="00C46E79">
      <w:pPr>
        <w:pStyle w:val="NoSpacing"/>
        <w:ind w:firstLine="210"/>
        <w:rPr>
          <w:rFonts w:ascii="Calibri" w:hAnsi="Calibri"/>
          <w:sz w:val="24"/>
          <w:szCs w:val="24"/>
        </w:rPr>
      </w:pPr>
      <w:r w:rsidRPr="00C46E79">
        <w:rPr>
          <w:rFonts w:ascii="Calibri" w:hAnsi="Calibri"/>
          <w:sz w:val="24"/>
          <w:szCs w:val="24"/>
        </w:rPr>
        <w:t xml:space="preserve">Oulton Institute Hall (Meeting Room Fee </w:t>
      </w:r>
      <w:r>
        <w:rPr>
          <w:rFonts w:ascii="Calibri" w:hAnsi="Calibri"/>
          <w:sz w:val="24"/>
          <w:szCs w:val="24"/>
        </w:rPr>
        <w:t>&amp; Donation</w:t>
      </w:r>
      <w:proofErr w:type="gramStart"/>
      <w:r>
        <w:rPr>
          <w:rFonts w:ascii="Calibri" w:hAnsi="Calibri"/>
          <w:sz w:val="24"/>
          <w:szCs w:val="24"/>
        </w:rPr>
        <w:t>)</w:t>
      </w:r>
      <w:r w:rsidR="001674A0">
        <w:rPr>
          <w:rFonts w:ascii="Calibri" w:hAnsi="Calibri"/>
          <w:sz w:val="24"/>
          <w:szCs w:val="24"/>
        </w:rPr>
        <w:t xml:space="preserve"> </w:t>
      </w:r>
      <w:r w:rsidR="00204BD6">
        <w:rPr>
          <w:rFonts w:ascii="Calibri" w:hAnsi="Calibri"/>
          <w:sz w:val="24"/>
          <w:szCs w:val="24"/>
        </w:rPr>
        <w:t xml:space="preserve"> </w:t>
      </w:r>
      <w:r>
        <w:rPr>
          <w:rFonts w:ascii="Calibri" w:hAnsi="Calibri"/>
          <w:sz w:val="24"/>
          <w:szCs w:val="24"/>
        </w:rPr>
        <w:t>£</w:t>
      </w:r>
      <w:proofErr w:type="gramEnd"/>
      <w:r w:rsidRPr="00C46E79">
        <w:rPr>
          <w:rFonts w:ascii="Calibri" w:hAnsi="Calibri"/>
          <w:sz w:val="24"/>
          <w:szCs w:val="24"/>
        </w:rPr>
        <w:t xml:space="preserve"> 438.00</w:t>
      </w:r>
      <w:r w:rsidR="002C539F">
        <w:rPr>
          <w:rFonts w:ascii="Calibri" w:hAnsi="Calibri"/>
          <w:sz w:val="24"/>
          <w:szCs w:val="24"/>
        </w:rPr>
        <w:t xml:space="preserve">     Chq 100616</w:t>
      </w:r>
    </w:p>
    <w:p w:rsidR="00C46E79" w:rsidRDefault="00C46E79" w:rsidP="00C46E79">
      <w:pPr>
        <w:pStyle w:val="NoSpacing"/>
        <w:ind w:firstLine="210"/>
        <w:rPr>
          <w:rFonts w:ascii="Calibri" w:hAnsi="Calibri"/>
          <w:sz w:val="24"/>
          <w:szCs w:val="24"/>
        </w:rPr>
      </w:pPr>
      <w:r w:rsidRPr="00C46E79">
        <w:rPr>
          <w:rFonts w:ascii="Calibri" w:hAnsi="Calibri"/>
          <w:sz w:val="24"/>
          <w:szCs w:val="24"/>
        </w:rPr>
        <w:t xml:space="preserve">M.D.McCabe (Clerk’s Salary)                          </w:t>
      </w:r>
      <w:r>
        <w:rPr>
          <w:rFonts w:ascii="Calibri" w:hAnsi="Calibri"/>
          <w:sz w:val="24"/>
          <w:szCs w:val="24"/>
        </w:rPr>
        <w:t xml:space="preserve">                    </w:t>
      </w:r>
      <w:r w:rsidRPr="00C46E79">
        <w:rPr>
          <w:rFonts w:ascii="Calibri" w:hAnsi="Calibri"/>
          <w:sz w:val="24"/>
          <w:szCs w:val="24"/>
        </w:rPr>
        <w:t xml:space="preserve"> £ </w:t>
      </w:r>
      <w:r w:rsidR="00204BD6">
        <w:rPr>
          <w:rFonts w:ascii="Calibri" w:hAnsi="Calibri"/>
          <w:sz w:val="24"/>
          <w:szCs w:val="24"/>
        </w:rPr>
        <w:t>970.56</w:t>
      </w:r>
      <w:r w:rsidR="002F4E64">
        <w:rPr>
          <w:rFonts w:ascii="Calibri" w:hAnsi="Calibri"/>
          <w:sz w:val="24"/>
          <w:szCs w:val="24"/>
        </w:rPr>
        <w:t xml:space="preserve">     Chq 100617</w:t>
      </w:r>
    </w:p>
    <w:p w:rsidR="00C46E79" w:rsidRPr="00C46E79" w:rsidRDefault="00C46E79" w:rsidP="00C46E79">
      <w:pPr>
        <w:pStyle w:val="NoSpacing"/>
        <w:ind w:firstLine="210"/>
        <w:rPr>
          <w:rFonts w:ascii="Calibri" w:hAnsi="Calibri"/>
          <w:sz w:val="24"/>
          <w:szCs w:val="24"/>
        </w:rPr>
      </w:pPr>
      <w:r>
        <w:rPr>
          <w:rFonts w:ascii="Calibri" w:hAnsi="Calibri"/>
          <w:sz w:val="24"/>
          <w:szCs w:val="24"/>
        </w:rPr>
        <w:t xml:space="preserve">H.M.R.C. (Clerk’s PAYE)                                     </w:t>
      </w:r>
      <w:r w:rsidR="008D7B08">
        <w:rPr>
          <w:rFonts w:ascii="Calibri" w:hAnsi="Calibri"/>
          <w:sz w:val="24"/>
          <w:szCs w:val="24"/>
        </w:rPr>
        <w:t xml:space="preserve">         </w:t>
      </w:r>
      <w:r>
        <w:rPr>
          <w:rFonts w:ascii="Calibri" w:hAnsi="Calibri"/>
          <w:sz w:val="24"/>
          <w:szCs w:val="24"/>
        </w:rPr>
        <w:t xml:space="preserve">          £</w:t>
      </w:r>
      <w:r w:rsidR="00204BD6">
        <w:rPr>
          <w:rFonts w:ascii="Calibri" w:hAnsi="Calibri"/>
          <w:sz w:val="24"/>
          <w:szCs w:val="24"/>
        </w:rPr>
        <w:t xml:space="preserve"> 242.60</w:t>
      </w:r>
      <w:r w:rsidR="002F4E64">
        <w:rPr>
          <w:rFonts w:ascii="Calibri" w:hAnsi="Calibri"/>
          <w:sz w:val="24"/>
          <w:szCs w:val="24"/>
        </w:rPr>
        <w:t xml:space="preserve">     Chq 100618</w:t>
      </w:r>
    </w:p>
    <w:p w:rsidR="00E32EED" w:rsidRPr="00C46E79" w:rsidRDefault="00C46E79" w:rsidP="00C46E79">
      <w:pPr>
        <w:rPr>
          <w:rFonts w:ascii="Calibri" w:hAnsi="Calibri"/>
          <w:sz w:val="24"/>
          <w:szCs w:val="24"/>
        </w:rPr>
      </w:pPr>
      <w:r>
        <w:rPr>
          <w:rFonts w:ascii="Calibri" w:hAnsi="Calibri"/>
          <w:sz w:val="24"/>
          <w:szCs w:val="24"/>
        </w:rPr>
        <w:t xml:space="preserve">   </w:t>
      </w:r>
      <w:r w:rsidRPr="00C46E79">
        <w:rPr>
          <w:rFonts w:ascii="Calibri" w:hAnsi="Calibri"/>
          <w:sz w:val="24"/>
          <w:szCs w:val="24"/>
        </w:rPr>
        <w:t xml:space="preserve"> M.D.McCabe (Petty Cash Arrears)                         </w:t>
      </w:r>
      <w:r>
        <w:rPr>
          <w:rFonts w:ascii="Calibri" w:hAnsi="Calibri"/>
          <w:sz w:val="24"/>
          <w:szCs w:val="24"/>
        </w:rPr>
        <w:t xml:space="preserve">           </w:t>
      </w:r>
      <w:r w:rsidRPr="00C46E79">
        <w:rPr>
          <w:rFonts w:ascii="Calibri" w:hAnsi="Calibri"/>
          <w:sz w:val="24"/>
          <w:szCs w:val="24"/>
        </w:rPr>
        <w:t xml:space="preserve"> £ </w:t>
      </w:r>
      <w:r>
        <w:rPr>
          <w:rFonts w:ascii="Calibri" w:hAnsi="Calibri"/>
          <w:sz w:val="24"/>
          <w:szCs w:val="24"/>
        </w:rPr>
        <w:t xml:space="preserve">  71.81</w:t>
      </w:r>
      <w:r w:rsidR="002F4E64">
        <w:rPr>
          <w:rFonts w:ascii="Calibri" w:hAnsi="Calibri"/>
          <w:sz w:val="24"/>
          <w:szCs w:val="24"/>
        </w:rPr>
        <w:t xml:space="preserve">      Chq 100619</w:t>
      </w:r>
    </w:p>
    <w:p w:rsidR="00355C25" w:rsidRPr="00750142" w:rsidRDefault="00750142" w:rsidP="00E32EED">
      <w:pPr>
        <w:rPr>
          <w:rFonts w:ascii="Calibri" w:hAnsi="Calibri"/>
          <w:sz w:val="24"/>
          <w:szCs w:val="24"/>
        </w:rPr>
      </w:pPr>
      <w:r w:rsidRPr="00E32EED">
        <w:rPr>
          <w:rFonts w:asciiTheme="minorHAnsi" w:hAnsiTheme="minorHAnsi"/>
          <w:sz w:val="24"/>
          <w:szCs w:val="24"/>
        </w:rPr>
        <w:tab/>
      </w:r>
      <w:r>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lastRenderedPageBreak/>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F67BCF">
        <w:rPr>
          <w:rFonts w:asciiTheme="minorHAnsi" w:hAnsiTheme="minorHAnsi"/>
          <w:sz w:val="24"/>
          <w:szCs w:val="24"/>
        </w:rPr>
        <w:t>1</w:t>
      </w:r>
      <w:r w:rsidR="00794B74">
        <w:rPr>
          <w:rFonts w:asciiTheme="minorHAnsi" w:hAnsiTheme="minorHAnsi"/>
          <w:sz w:val="24"/>
          <w:szCs w:val="24"/>
        </w:rPr>
        <w:t>8</w:t>
      </w:r>
      <w:r w:rsidR="00F67BCF" w:rsidRPr="00F67BCF">
        <w:rPr>
          <w:rFonts w:asciiTheme="minorHAnsi" w:hAnsiTheme="minorHAnsi"/>
          <w:sz w:val="24"/>
          <w:szCs w:val="24"/>
          <w:vertAlign w:val="superscript"/>
        </w:rPr>
        <w:t>th</w:t>
      </w:r>
      <w:r w:rsidR="00F67BCF">
        <w:rPr>
          <w:rFonts w:asciiTheme="minorHAnsi" w:hAnsiTheme="minorHAnsi"/>
          <w:sz w:val="24"/>
          <w:szCs w:val="24"/>
        </w:rPr>
        <w:t xml:space="preserve"> March</w:t>
      </w:r>
      <w:r w:rsidR="009B51B9">
        <w:rPr>
          <w:rFonts w:asciiTheme="minorHAnsi" w:hAnsiTheme="minorHAnsi"/>
          <w:sz w:val="24"/>
          <w:szCs w:val="24"/>
        </w:rPr>
        <w:t xml:space="preserve"> </w:t>
      </w:r>
      <w:r w:rsidR="009455D4">
        <w:rPr>
          <w:rFonts w:asciiTheme="minorHAnsi" w:hAnsiTheme="minorHAnsi"/>
          <w:sz w:val="24"/>
          <w:szCs w:val="24"/>
        </w:rPr>
        <w:t>2019</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F67BCF">
        <w:rPr>
          <w:rFonts w:asciiTheme="minorHAnsi" w:hAnsiTheme="minorHAnsi"/>
          <w:sz w:val="24"/>
          <w:szCs w:val="24"/>
        </w:rPr>
        <w:t>8.45</w:t>
      </w:r>
      <w:r w:rsidR="00E62E63">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50A6"/>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5A9"/>
    <w:rsid w:val="00102BD6"/>
    <w:rsid w:val="00102FAE"/>
    <w:rsid w:val="00104B23"/>
    <w:rsid w:val="001065E2"/>
    <w:rsid w:val="0010764E"/>
    <w:rsid w:val="0011039C"/>
    <w:rsid w:val="001131F3"/>
    <w:rsid w:val="00113622"/>
    <w:rsid w:val="00115071"/>
    <w:rsid w:val="00115AD6"/>
    <w:rsid w:val="00125620"/>
    <w:rsid w:val="00126634"/>
    <w:rsid w:val="001349FF"/>
    <w:rsid w:val="001370B9"/>
    <w:rsid w:val="00150A31"/>
    <w:rsid w:val="00150D74"/>
    <w:rsid w:val="0015334D"/>
    <w:rsid w:val="00154F9D"/>
    <w:rsid w:val="001575F9"/>
    <w:rsid w:val="00160ADE"/>
    <w:rsid w:val="0016369F"/>
    <w:rsid w:val="0016663F"/>
    <w:rsid w:val="001674A0"/>
    <w:rsid w:val="00172E25"/>
    <w:rsid w:val="0017325D"/>
    <w:rsid w:val="001743AD"/>
    <w:rsid w:val="00175B15"/>
    <w:rsid w:val="00183258"/>
    <w:rsid w:val="00183513"/>
    <w:rsid w:val="00183A12"/>
    <w:rsid w:val="0018544E"/>
    <w:rsid w:val="00186318"/>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6397"/>
    <w:rsid w:val="001E713C"/>
    <w:rsid w:val="001F0763"/>
    <w:rsid w:val="001F0E92"/>
    <w:rsid w:val="001F596A"/>
    <w:rsid w:val="001F5AE7"/>
    <w:rsid w:val="00203082"/>
    <w:rsid w:val="00204BD6"/>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36D5"/>
    <w:rsid w:val="002D4BC6"/>
    <w:rsid w:val="002D5B72"/>
    <w:rsid w:val="002D6371"/>
    <w:rsid w:val="002D6DBE"/>
    <w:rsid w:val="002D6FED"/>
    <w:rsid w:val="002E0498"/>
    <w:rsid w:val="002E12B4"/>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62B8"/>
    <w:rsid w:val="00346534"/>
    <w:rsid w:val="00354627"/>
    <w:rsid w:val="00354CDA"/>
    <w:rsid w:val="00355C25"/>
    <w:rsid w:val="0035787A"/>
    <w:rsid w:val="003632B5"/>
    <w:rsid w:val="0036628D"/>
    <w:rsid w:val="003746AD"/>
    <w:rsid w:val="003750F3"/>
    <w:rsid w:val="00377BA0"/>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413B"/>
    <w:rsid w:val="003D74B0"/>
    <w:rsid w:val="003D7B29"/>
    <w:rsid w:val="003E19B6"/>
    <w:rsid w:val="003E392B"/>
    <w:rsid w:val="003E4271"/>
    <w:rsid w:val="003E4B18"/>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5EBE"/>
    <w:rsid w:val="0042602B"/>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5C1C"/>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3345"/>
    <w:rsid w:val="0065795A"/>
    <w:rsid w:val="00661235"/>
    <w:rsid w:val="00664C26"/>
    <w:rsid w:val="00666A47"/>
    <w:rsid w:val="006831CF"/>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40DC"/>
    <w:rsid w:val="006E706C"/>
    <w:rsid w:val="006F00BA"/>
    <w:rsid w:val="006F2874"/>
    <w:rsid w:val="006F4297"/>
    <w:rsid w:val="006F4929"/>
    <w:rsid w:val="006F4BF2"/>
    <w:rsid w:val="006F7C2A"/>
    <w:rsid w:val="006F7C95"/>
    <w:rsid w:val="00700562"/>
    <w:rsid w:val="007039D3"/>
    <w:rsid w:val="0070444D"/>
    <w:rsid w:val="0070447B"/>
    <w:rsid w:val="007048BE"/>
    <w:rsid w:val="007052B3"/>
    <w:rsid w:val="007103DF"/>
    <w:rsid w:val="00711F10"/>
    <w:rsid w:val="00712F7F"/>
    <w:rsid w:val="00715D98"/>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92B"/>
    <w:rsid w:val="00815EAC"/>
    <w:rsid w:val="00816FD6"/>
    <w:rsid w:val="008222B5"/>
    <w:rsid w:val="008228CC"/>
    <w:rsid w:val="008266F6"/>
    <w:rsid w:val="008330B7"/>
    <w:rsid w:val="00834CEF"/>
    <w:rsid w:val="00835486"/>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D7B08"/>
    <w:rsid w:val="008E2DE1"/>
    <w:rsid w:val="008E3FC3"/>
    <w:rsid w:val="008E482F"/>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4727"/>
    <w:rsid w:val="00944FAC"/>
    <w:rsid w:val="009455D4"/>
    <w:rsid w:val="009529C6"/>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583B"/>
    <w:rsid w:val="009A7D56"/>
    <w:rsid w:val="009B0D83"/>
    <w:rsid w:val="009B51B9"/>
    <w:rsid w:val="009B5F1F"/>
    <w:rsid w:val="009C089A"/>
    <w:rsid w:val="009C0AB7"/>
    <w:rsid w:val="009C3402"/>
    <w:rsid w:val="009C3DA8"/>
    <w:rsid w:val="009D089F"/>
    <w:rsid w:val="009D0F46"/>
    <w:rsid w:val="009D6B74"/>
    <w:rsid w:val="009D6FA1"/>
    <w:rsid w:val="009F10BC"/>
    <w:rsid w:val="009F1D72"/>
    <w:rsid w:val="00A0397C"/>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23FD"/>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A1978"/>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430F"/>
    <w:rsid w:val="00F64444"/>
    <w:rsid w:val="00F6727D"/>
    <w:rsid w:val="00F67BCF"/>
    <w:rsid w:val="00F703B4"/>
    <w:rsid w:val="00F70866"/>
    <w:rsid w:val="00F7103B"/>
    <w:rsid w:val="00F76B0B"/>
    <w:rsid w:val="00F800B8"/>
    <w:rsid w:val="00F81A2F"/>
    <w:rsid w:val="00F83EA2"/>
    <w:rsid w:val="00F85CC6"/>
    <w:rsid w:val="00F86C40"/>
    <w:rsid w:val="00F92242"/>
    <w:rsid w:val="00F933AF"/>
    <w:rsid w:val="00F93491"/>
    <w:rsid w:val="00F93D24"/>
    <w:rsid w:val="00F95523"/>
    <w:rsid w:val="00F97F93"/>
    <w:rsid w:val="00FA0BF7"/>
    <w:rsid w:val="00FA2F05"/>
    <w:rsid w:val="00FA4009"/>
    <w:rsid w:val="00FA5325"/>
    <w:rsid w:val="00FB06D0"/>
    <w:rsid w:val="00FB0904"/>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DC3A5-D4A8-4428-89A2-E83CD0FB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4442</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19</cp:revision>
  <cp:lastPrinted>2017-12-10T13:56:00Z</cp:lastPrinted>
  <dcterms:created xsi:type="dcterms:W3CDTF">2019-01-13T19:59:00Z</dcterms:created>
  <dcterms:modified xsi:type="dcterms:W3CDTF">2019-03-18T12:14:00Z</dcterms:modified>
</cp:coreProperties>
</file>